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2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5"/>
        <w:gridCol w:w="222"/>
        <w:gridCol w:w="225"/>
      </w:tblGrid>
      <w:tr w14:paraId="1A3E4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290DB6A">
            <w:pPr>
              <w:rPr>
                <w:rFonts w:ascii="Arial" w:hAnsi="Arial" w:eastAsia="Calibri" w:cs="Arial"/>
                <w:b/>
                <w:sz w:val="36"/>
                <w:szCs w:val="36"/>
              </w:rPr>
            </w:pPr>
            <w:r>
              <w:rPr>
                <w:rFonts w:ascii="Arial" w:hAnsi="Arial" w:eastAsia="Calibri" w:cs="Arial"/>
                <w:b/>
                <w:sz w:val="36"/>
                <w:szCs w:val="36"/>
              </w:rPr>
              <w:t>Inschrijvingsformulier</w:t>
            </w:r>
          </w:p>
        </w:tc>
      </w:tr>
      <w:tr w14:paraId="5113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pct"/>
          <w:trHeight w:val="9908" w:hRule="atLeast"/>
        </w:trPr>
        <w:tc>
          <w:tcPr>
            <w:tcW w:w="4797" w:type="pct"/>
            <w:shd w:val="clear" w:color="auto" w:fill="auto"/>
          </w:tcPr>
          <w:tbl>
            <w:tblPr>
              <w:tblStyle w:val="10"/>
              <w:tblW w:w="10281" w:type="dxa"/>
              <w:tblDescription w:val="Indelingstabel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28" w:type="dxa"/>
                <w:left w:w="108" w:type="dxa"/>
                <w:bottom w:w="0" w:type="dxa"/>
                <w:right w:w="108" w:type="dxa"/>
              </w:tblCellMar>
            </w:tblPr>
            <w:tblGrid>
              <w:gridCol w:w="3236"/>
              <w:gridCol w:w="279"/>
              <w:gridCol w:w="31"/>
              <w:gridCol w:w="1537"/>
              <w:gridCol w:w="310"/>
              <w:gridCol w:w="1389"/>
              <w:gridCol w:w="248"/>
              <w:gridCol w:w="62"/>
              <w:gridCol w:w="3189"/>
            </w:tblGrid>
            <w:tr w14:paraId="0C5402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28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083" w:type="dxa"/>
                  <w:gridSpan w:val="4"/>
                  <w:tcBorders>
                    <w:bottom w:val="single" w:color="7F7F7F" w:themeColor="background1" w:themeShade="80" w:sz="4" w:space="0"/>
                  </w:tcBorders>
                </w:tcPr>
                <w:p w14:paraId="6CF86F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left w:val="nil"/>
                  </w:tcBorders>
                </w:tcPr>
                <w:p w14:paraId="11D24D1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4888" w:type="dxa"/>
                  <w:gridSpan w:val="4"/>
                  <w:tcBorders>
                    <w:bottom w:val="single" w:color="7F7F7F" w:themeColor="background1" w:themeShade="80" w:sz="4" w:space="0"/>
                  </w:tcBorders>
                </w:tcPr>
                <w:p w14:paraId="4BE431B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14:paraId="74A0C8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28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5083" w:type="dxa"/>
                  <w:gridSpan w:val="4"/>
                  <w:tcBorders>
                    <w:top w:val="single" w:color="7F7F7F" w:themeColor="background1" w:themeShade="80" w:sz="4" w:space="0"/>
                  </w:tcBorders>
                </w:tcPr>
                <w:p w14:paraId="0DEF3F90">
                  <w:pPr>
                    <w:pStyle w:val="1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Achternaam</w:t>
                  </w:r>
                </w:p>
              </w:tc>
              <w:tc>
                <w:tcPr>
                  <w:tcW w:w="310" w:type="dxa"/>
                </w:tcPr>
                <w:p w14:paraId="2E6630DC">
                  <w:pPr>
                    <w:pStyle w:val="1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88" w:type="dxa"/>
                  <w:gridSpan w:val="4"/>
                  <w:tcBorders>
                    <w:top w:val="single" w:color="7F7F7F" w:themeColor="background1" w:themeShade="80" w:sz="4" w:space="0"/>
                  </w:tcBorders>
                </w:tcPr>
                <w:p w14:paraId="216D2E95">
                  <w:pPr>
                    <w:pStyle w:val="1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Voornaam</w:t>
                  </w:r>
                </w:p>
              </w:tc>
            </w:tr>
            <w:tr w14:paraId="426C32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28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3236" w:type="dxa"/>
                  <w:tcBorders>
                    <w:bottom w:val="single" w:color="7F7F7F" w:themeColor="background1" w:themeShade="80" w:sz="4" w:space="0"/>
                  </w:tcBorders>
                </w:tcPr>
                <w:p w14:paraId="31C80CF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gridSpan w:val="2"/>
                </w:tcPr>
                <w:p w14:paraId="62A5AA74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gridSpan w:val="3"/>
                  <w:tcBorders>
                    <w:bottom w:val="single" w:color="7F7F7F" w:themeColor="background1" w:themeShade="80" w:sz="4" w:space="0"/>
                  </w:tcBorders>
                </w:tcPr>
                <w:p w14:paraId="08891EB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gridSpan w:val="2"/>
                </w:tcPr>
                <w:p w14:paraId="0F6C7F5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89" w:type="dxa"/>
                  <w:tcBorders>
                    <w:bottom w:val="single" w:color="7F7F7F" w:themeColor="background1" w:themeShade="80" w:sz="4" w:space="0"/>
                  </w:tcBorders>
                </w:tcPr>
                <w:p w14:paraId="505E08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14:paraId="25CFA7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28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3515" w:type="dxa"/>
                  <w:gridSpan w:val="2"/>
                </w:tcPr>
                <w:p w14:paraId="4BCB49DE">
                  <w:pPr>
                    <w:pStyle w:val="1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Geboortedatum</w:t>
                  </w:r>
                </w:p>
              </w:tc>
              <w:tc>
                <w:tcPr>
                  <w:tcW w:w="3515" w:type="dxa"/>
                  <w:gridSpan w:val="5"/>
                </w:tcPr>
                <w:p w14:paraId="50DDA07D">
                  <w:pPr>
                    <w:pStyle w:val="1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Vaste telefoon</w:t>
                  </w:r>
                </w:p>
              </w:tc>
              <w:tc>
                <w:tcPr>
                  <w:tcW w:w="3251" w:type="dxa"/>
                  <w:gridSpan w:val="2"/>
                  <w:tcBorders>
                    <w:top w:val="single" w:color="7F7F7F" w:themeColor="background1" w:themeShade="80" w:sz="4" w:space="0"/>
                  </w:tcBorders>
                </w:tcPr>
                <w:p w14:paraId="6162C941">
                  <w:pPr>
                    <w:pStyle w:val="1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Mobiele telefoon</w:t>
                  </w:r>
                </w:p>
              </w:tc>
            </w:tr>
            <w:tr w14:paraId="2F0C6B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28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10281" w:type="dxa"/>
                  <w:gridSpan w:val="9"/>
                  <w:tcBorders>
                    <w:bottom w:val="single" w:color="7F7F7F" w:themeColor="background1" w:themeShade="80" w:sz="4" w:space="0"/>
                  </w:tcBorders>
                </w:tcPr>
                <w:p w14:paraId="2A558C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14:paraId="770089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28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10281" w:type="dxa"/>
                  <w:gridSpan w:val="9"/>
                  <w:tcBorders>
                    <w:top w:val="single" w:color="7F7F7F" w:themeColor="background1" w:themeShade="80" w:sz="4" w:space="0"/>
                  </w:tcBorders>
                </w:tcPr>
                <w:p w14:paraId="0A97A779">
                  <w:pPr>
                    <w:pStyle w:val="1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Emailadres</w:t>
                  </w:r>
                </w:p>
              </w:tc>
            </w:tr>
            <w:tr w14:paraId="790229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28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3236" w:type="dxa"/>
                  <w:tcBorders>
                    <w:bottom w:val="single" w:color="7F7F7F" w:themeColor="background1" w:themeShade="80" w:sz="4" w:space="0"/>
                  </w:tcBorders>
                </w:tcPr>
                <w:p w14:paraId="6A9F24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gridSpan w:val="2"/>
                </w:tcPr>
                <w:p w14:paraId="7651261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36" w:type="dxa"/>
                  <w:gridSpan w:val="3"/>
                  <w:tcBorders>
                    <w:bottom w:val="single" w:color="7F7F7F" w:themeColor="background1" w:themeShade="80" w:sz="4" w:space="0"/>
                  </w:tcBorders>
                </w:tcPr>
                <w:p w14:paraId="22306DB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gridSpan w:val="2"/>
                </w:tcPr>
                <w:p w14:paraId="36ED180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89" w:type="dxa"/>
                  <w:tcBorders>
                    <w:bottom w:val="single" w:color="7F7F7F" w:themeColor="background1" w:themeShade="80" w:sz="4" w:space="0"/>
                  </w:tcBorders>
                </w:tcPr>
                <w:p w14:paraId="40BEF67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14:paraId="1A4FA8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28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3236" w:type="dxa"/>
                  <w:tcBorders>
                    <w:top w:val="single" w:color="7F7F7F" w:themeColor="background1" w:themeShade="80" w:sz="4" w:space="0"/>
                  </w:tcBorders>
                </w:tcPr>
                <w:p w14:paraId="62EF4CD7">
                  <w:pPr>
                    <w:pStyle w:val="1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Woonadres</w:t>
                  </w:r>
                </w:p>
              </w:tc>
              <w:tc>
                <w:tcPr>
                  <w:tcW w:w="310" w:type="dxa"/>
                  <w:gridSpan w:val="2"/>
                </w:tcPr>
                <w:p w14:paraId="1163CD1E">
                  <w:pPr>
                    <w:pStyle w:val="1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36" w:type="dxa"/>
                  <w:gridSpan w:val="3"/>
                  <w:tcBorders>
                    <w:top w:val="single" w:color="7F7F7F" w:themeColor="background1" w:themeShade="80" w:sz="4" w:space="0"/>
                  </w:tcBorders>
                </w:tcPr>
                <w:p w14:paraId="3CC0B8C9">
                  <w:pPr>
                    <w:pStyle w:val="1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Postcode</w:t>
                  </w:r>
                </w:p>
              </w:tc>
              <w:tc>
                <w:tcPr>
                  <w:tcW w:w="310" w:type="dxa"/>
                  <w:gridSpan w:val="2"/>
                </w:tcPr>
                <w:p w14:paraId="487DDC66">
                  <w:pPr>
                    <w:pStyle w:val="1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89" w:type="dxa"/>
                  <w:tcBorders>
                    <w:top w:val="single" w:color="7F7F7F" w:themeColor="background1" w:themeShade="80" w:sz="4" w:space="0"/>
                  </w:tcBorders>
                </w:tcPr>
                <w:p w14:paraId="1F7D05AE">
                  <w:pPr>
                    <w:pStyle w:val="1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Woonplaats</w:t>
                  </w:r>
                </w:p>
              </w:tc>
            </w:tr>
            <w:tr w14:paraId="1455E5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28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10281" w:type="dxa"/>
                  <w:gridSpan w:val="9"/>
                  <w:tcBorders>
                    <w:bottom w:val="single" w:color="7F7F7F" w:themeColor="background1" w:themeShade="80" w:sz="4" w:space="0"/>
                  </w:tcBorders>
                </w:tcPr>
                <w:p w14:paraId="7D0A6F1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14:paraId="5699A5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28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10281" w:type="dxa"/>
                  <w:gridSpan w:val="9"/>
                  <w:tcBorders>
                    <w:top w:val="single" w:color="7F7F7F" w:themeColor="background1" w:themeShade="80" w:sz="4" w:space="0"/>
                  </w:tcBorders>
                </w:tcPr>
                <w:p w14:paraId="3E442058">
                  <w:pPr>
                    <w:pStyle w:val="1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Voedselallergieën en/of bijzonderheden</w:t>
                  </w:r>
                </w:p>
              </w:tc>
            </w:tr>
            <w:tr w14:paraId="7C2AEA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28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1" w:hRule="atLeast"/>
              </w:trPr>
              <w:tc>
                <w:tcPr>
                  <w:tcW w:w="10281" w:type="dxa"/>
                  <w:gridSpan w:val="9"/>
                </w:tcPr>
                <w:p w14:paraId="5224DF84">
                  <w:pPr>
                    <w:rPr>
                      <w:rFonts w:ascii="Arial" w:hAnsi="Arial" w:eastAsia="Calibri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Calibri" w:cs="Arial"/>
                      <w:sz w:val="24"/>
                      <w:szCs w:val="24"/>
                    </w:rPr>
                    <w:t>De teken- en schilderlessen zijn op woensdag en donderdag van 15.00 tot 1</w:t>
                  </w:r>
                  <w:r>
                    <w:rPr>
                      <w:rFonts w:hint="default" w:ascii="Arial" w:hAnsi="Arial" w:eastAsia="Calibri" w:cs="Arial"/>
                      <w:sz w:val="24"/>
                      <w:szCs w:val="24"/>
                      <w:lang w:val="nl-NL"/>
                    </w:rPr>
                    <w:t>7.00</w:t>
                  </w:r>
                  <w:bookmarkStart w:id="0" w:name="_GoBack"/>
                  <w:bookmarkEnd w:id="0"/>
                  <w:r>
                    <w:rPr>
                      <w:rFonts w:ascii="Arial" w:hAnsi="Arial" w:eastAsia="Calibri" w:cs="Arial"/>
                      <w:sz w:val="24"/>
                      <w:szCs w:val="24"/>
                    </w:rPr>
                    <w:t xml:space="preserve"> uur.</w:t>
                  </w:r>
                </w:p>
                <w:p w14:paraId="02765ADF">
                  <w:pPr>
                    <w:rPr>
                      <w:rFonts w:ascii="Arial" w:hAnsi="Arial" w:eastAsia="Calibri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Calibri" w:cs="Arial"/>
                      <w:sz w:val="24"/>
                      <w:szCs w:val="24"/>
                    </w:rPr>
                    <w:t xml:space="preserve">Graag aankruisen wat van toepassing is: </w:t>
                  </w:r>
                </w:p>
                <w:p w14:paraId="4699AC44">
                  <w:pPr>
                    <w:rPr>
                      <w:rFonts w:ascii="Arial" w:hAnsi="Arial" w:eastAsia="Calibri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eastAsia="Calibri" w:cs="Arial"/>
                        <w:sz w:val="24"/>
                        <w:szCs w:val="24"/>
                      </w:rPr>
                      <w:id w:val="-19422810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ascii="Arial" w:hAnsi="Arial" w:eastAsia="Calibri" w:cs="Arial"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Fonts w:hint="eastAsia" w:ascii="MS Gothic" w:hAnsi="MS Gothic" w:eastAsia="MS Gothic" w:cs="Aria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eastAsia="Calibri" w:cs="Arial"/>
                      <w:sz w:val="24"/>
                      <w:szCs w:val="24"/>
                    </w:rPr>
                    <w:t xml:space="preserve"> mijn kind kan alleen op woensdag</w:t>
                  </w:r>
                </w:p>
                <w:p w14:paraId="337DE42A">
                  <w:pPr>
                    <w:rPr>
                      <w:rFonts w:ascii="Arial" w:hAnsi="Arial" w:eastAsia="Calibri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eastAsia="Calibri" w:cs="Arial"/>
                        <w:sz w:val="24"/>
                        <w:szCs w:val="24"/>
                      </w:rPr>
                      <w:id w:val="676164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ascii="Arial" w:hAnsi="Arial" w:eastAsia="Calibri" w:cs="Arial"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Fonts w:hint="eastAsia" w:ascii="MS Gothic" w:hAnsi="MS Gothic" w:eastAsia="MS Gothic" w:cs="Aria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eastAsia="Calibri" w:cs="Arial"/>
                      <w:sz w:val="24"/>
                      <w:szCs w:val="24"/>
                    </w:rPr>
                    <w:t xml:space="preserve"> mijn kind kan alleen op donderdag</w:t>
                  </w:r>
                </w:p>
                <w:p w14:paraId="60799EE0">
                  <w:pPr>
                    <w:rPr>
                      <w:rFonts w:ascii="Arial" w:hAnsi="Arial" w:eastAsia="Calibri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eastAsia="Calibri" w:cs="Arial"/>
                        <w:sz w:val="24"/>
                        <w:szCs w:val="24"/>
                      </w:rPr>
                      <w:id w:val="-10679487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ascii="Arial" w:hAnsi="Arial" w:eastAsia="Calibri" w:cs="Arial"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Fonts w:hint="eastAsia" w:ascii="MS Gothic" w:hAnsi="MS Gothic" w:eastAsia="MS Gothic" w:cs="Aria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eastAsia="Calibri" w:cs="Arial"/>
                      <w:sz w:val="24"/>
                      <w:szCs w:val="24"/>
                    </w:rPr>
                    <w:t xml:space="preserve"> mijn kind kan op beide dagen.</w:t>
                  </w:r>
                </w:p>
                <w:p w14:paraId="4FC0982B">
                  <w:pPr>
                    <w:rPr>
                      <w:rFonts w:ascii="Arial" w:hAnsi="Arial" w:eastAsia="Calibri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Calibri" w:cs="Arial"/>
                      <w:sz w:val="24"/>
                      <w:szCs w:val="24"/>
                    </w:rPr>
                    <w:t>Om mijn atelier te promoten maak ik regelmatig foto’s.</w:t>
                  </w:r>
                </w:p>
                <w:p w14:paraId="2A9A827D">
                  <w:pPr>
                    <w:rPr>
                      <w:rFonts w:ascii="Arial" w:hAnsi="Arial" w:eastAsia="Calibri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Calibri" w:cs="Arial"/>
                      <w:sz w:val="24"/>
                      <w:szCs w:val="24"/>
                    </w:rPr>
                    <w:t>Graag aankruisen wat van toepassing is:</w:t>
                  </w:r>
                </w:p>
                <w:p w14:paraId="048CB939">
                  <w:pPr>
                    <w:rPr>
                      <w:rFonts w:ascii="Arial" w:hAnsi="Arial" w:eastAsia="Calibri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eastAsia="Calibri" w:cs="Arial"/>
                        <w:sz w:val="24"/>
                        <w:szCs w:val="24"/>
                      </w:rPr>
                      <w:id w:val="1421611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ascii="Arial" w:hAnsi="Arial" w:eastAsia="Calibri" w:cs="Arial"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Fonts w:hint="eastAsia" w:ascii="MS Gothic" w:hAnsi="MS Gothic" w:eastAsia="MS Gothic" w:cs="Aria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eastAsia="Calibri" w:cs="Arial"/>
                      <w:sz w:val="24"/>
                      <w:szCs w:val="24"/>
                    </w:rPr>
                    <w:t>mijn kind en het werkstuk mogen gefotografeerd worden en op de website worden gezet</w:t>
                  </w:r>
                </w:p>
                <w:p w14:paraId="25AA81F2">
                  <w:pPr>
                    <w:rPr>
                      <w:rFonts w:ascii="Arial" w:hAnsi="Arial" w:eastAsia="Calibri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eastAsia="Calibri" w:cs="Arial"/>
                        <w:sz w:val="24"/>
                        <w:szCs w:val="24"/>
                      </w:rPr>
                      <w:id w:val="-9960384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ascii="Arial" w:hAnsi="Arial" w:eastAsia="Calibri" w:cs="Arial"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Fonts w:hint="eastAsia" w:ascii="MS Gothic" w:hAnsi="MS Gothic" w:eastAsia="MS Gothic" w:cs="Aria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eastAsia="Calibri" w:cs="Arial"/>
                      <w:sz w:val="24"/>
                      <w:szCs w:val="24"/>
                    </w:rPr>
                    <w:t>alleen het werkstuk mag gefotografeerd worden en op de website worden gezet</w:t>
                  </w:r>
                </w:p>
                <w:p w14:paraId="758B4D8C">
                  <w:pPr>
                    <w:rPr>
                      <w:rFonts w:ascii="Arial" w:hAnsi="Arial" w:eastAsia="Calibri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eastAsia="Calibri" w:cs="Arial"/>
                        <w:sz w:val="24"/>
                        <w:szCs w:val="24"/>
                      </w:rPr>
                      <w:id w:val="1304275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ascii="Arial" w:hAnsi="Arial" w:eastAsia="Calibri" w:cs="Arial"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Fonts w:hint="eastAsia" w:ascii="MS Gothic" w:hAnsi="MS Gothic" w:eastAsia="MS Gothic" w:cs="Aria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eastAsia="Calibri" w:cs="Arial"/>
                      <w:sz w:val="24"/>
                      <w:szCs w:val="24"/>
                    </w:rPr>
                    <w:t>mijn kind mag niet worden gefotografeerd en op de website worden gezet</w:t>
                  </w:r>
                </w:p>
              </w:tc>
            </w:tr>
            <w:tr w14:paraId="0A8B42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28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5083" w:type="dxa"/>
                  <w:gridSpan w:val="4"/>
                  <w:tcBorders>
                    <w:bottom w:val="single" w:color="7F7F7F" w:themeColor="background1" w:themeShade="80" w:sz="4" w:space="0"/>
                  </w:tcBorders>
                </w:tcPr>
                <w:p w14:paraId="648E55CD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</w:tcPr>
                <w:p w14:paraId="437E811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4888" w:type="dxa"/>
                  <w:gridSpan w:val="4"/>
                  <w:tcBorders>
                    <w:bottom w:val="single" w:color="7F7F7F" w:themeColor="background1" w:themeShade="80" w:sz="4" w:space="0"/>
                  </w:tcBorders>
                </w:tcPr>
                <w:p w14:paraId="672B7DF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14:paraId="205767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28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5083" w:type="dxa"/>
                  <w:gridSpan w:val="4"/>
                  <w:tcBorders>
                    <w:top w:val="single" w:color="7F7F7F" w:themeColor="background1" w:themeShade="80" w:sz="4" w:space="0"/>
                  </w:tcBorders>
                </w:tcPr>
                <w:p w14:paraId="1B85A179">
                  <w:pPr>
                    <w:pStyle w:val="1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Plaats</w:t>
                  </w:r>
                </w:p>
              </w:tc>
              <w:tc>
                <w:tcPr>
                  <w:tcW w:w="310" w:type="dxa"/>
                </w:tcPr>
                <w:p w14:paraId="70906EE7">
                  <w:pPr>
                    <w:pStyle w:val="1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88" w:type="dxa"/>
                  <w:gridSpan w:val="4"/>
                  <w:tcBorders>
                    <w:top w:val="single" w:color="7F7F7F" w:themeColor="background1" w:themeShade="80" w:sz="4" w:space="0"/>
                  </w:tcBorders>
                </w:tcPr>
                <w:p w14:paraId="6FFB8CDA">
                  <w:pPr>
                    <w:pStyle w:val="1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Datum</w:t>
                  </w:r>
                </w:p>
              </w:tc>
            </w:tr>
            <w:tr w14:paraId="77EB7E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28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5083" w:type="dxa"/>
                  <w:gridSpan w:val="4"/>
                  <w:tcBorders>
                    <w:bottom w:val="single" w:color="7F7F7F" w:themeColor="background1" w:themeShade="80" w:sz="4" w:space="0"/>
                  </w:tcBorders>
                </w:tcPr>
                <w:p w14:paraId="542F5CA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</w:tcPr>
                <w:p w14:paraId="3801A83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4888" w:type="dxa"/>
                  <w:gridSpan w:val="4"/>
                  <w:tcBorders>
                    <w:bottom w:val="single" w:color="7F7F7F" w:themeColor="background1" w:themeShade="80" w:sz="4" w:space="0"/>
                  </w:tcBorders>
                </w:tcPr>
                <w:p w14:paraId="329E248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14:paraId="6B4478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28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5083" w:type="dxa"/>
                  <w:gridSpan w:val="4"/>
                  <w:tcBorders>
                    <w:top w:val="single" w:color="7F7F7F" w:themeColor="background1" w:themeShade="80" w:sz="4" w:space="0"/>
                  </w:tcBorders>
                </w:tcPr>
                <w:p w14:paraId="20693D7A">
                  <w:pPr>
                    <w:pStyle w:val="1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Naam</w:t>
                  </w:r>
                </w:p>
              </w:tc>
              <w:tc>
                <w:tcPr>
                  <w:tcW w:w="310" w:type="dxa"/>
                </w:tcPr>
                <w:p w14:paraId="006822B4">
                  <w:pPr>
                    <w:pStyle w:val="1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88" w:type="dxa"/>
                  <w:gridSpan w:val="4"/>
                  <w:tcBorders>
                    <w:top w:val="single" w:color="7F7F7F" w:themeColor="background1" w:themeShade="80" w:sz="4" w:space="0"/>
                  </w:tcBorders>
                </w:tcPr>
                <w:p w14:paraId="3607FB67">
                  <w:pPr>
                    <w:pStyle w:val="1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Handtekening</w:t>
                  </w:r>
                </w:p>
              </w:tc>
            </w:tr>
          </w:tbl>
          <w:p w14:paraId="3CC09C4B"/>
        </w:tc>
        <w:tc>
          <w:tcPr>
            <w:tcW w:w="101" w:type="pct"/>
            <w:shd w:val="clear" w:color="auto" w:fill="auto"/>
          </w:tcPr>
          <w:p w14:paraId="4438C615"/>
        </w:tc>
      </w:tr>
    </w:tbl>
    <w:p w14:paraId="04D782C7"/>
    <w:p w14:paraId="02B20037">
      <w:pPr>
        <w:rPr>
          <w:rFonts w:ascii="Arial" w:hAnsi="Arial" w:eastAsia="Calibri" w:cs="Arial"/>
          <w:b/>
          <w:sz w:val="32"/>
          <w:szCs w:val="32"/>
        </w:rPr>
      </w:pPr>
    </w:p>
    <w:p w14:paraId="26839AEB">
      <w:pPr>
        <w:rPr>
          <w:rFonts w:ascii="Arial" w:hAnsi="Arial" w:eastAsia="Calibri" w:cs="Arial"/>
          <w:b/>
          <w:sz w:val="32"/>
          <w:szCs w:val="32"/>
        </w:rPr>
      </w:pPr>
      <w:r>
        <w:rPr>
          <w:rFonts w:ascii="Arial" w:hAnsi="Arial" w:eastAsia="Calibri" w:cs="Arial"/>
          <w:b/>
          <w:sz w:val="32"/>
          <w:szCs w:val="32"/>
        </w:rPr>
        <w:t>Algemene voorwaarden Kinder-Kunst-Atelier Cuijk</w:t>
      </w:r>
    </w:p>
    <w:p w14:paraId="21DAF0A1">
      <w:pPr>
        <w:spacing w:after="0"/>
        <w:rPr>
          <w:rFonts w:ascii="Arial" w:hAnsi="Arial" w:eastAsia="Times New Roman" w:cs="Arial"/>
          <w:color w:val="7A7A7A"/>
          <w:lang w:eastAsia="nl-NL"/>
        </w:rPr>
      </w:pPr>
      <w:r>
        <w:rPr>
          <w:rFonts w:ascii="Arial" w:hAnsi="Arial" w:eastAsia="Times New Roman" w:cs="Arial"/>
          <w:b/>
          <w:bCs/>
          <w:color w:val="111111"/>
          <w:lang w:eastAsia="nl-NL"/>
        </w:rPr>
        <w:t>Aanmelden en inschrijven algemeen</w:t>
      </w:r>
    </w:p>
    <w:p w14:paraId="21E8623B">
      <w:pPr>
        <w:spacing w:after="0"/>
        <w:rPr>
          <w:rFonts w:ascii="Arial" w:hAnsi="Arial" w:eastAsia="Times New Roman" w:cs="Arial"/>
          <w:color w:val="7A7A7A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>Aanmelden betekent dat u akkoord gaat met de algemene voorwaarden.</w:t>
      </w:r>
      <w:r>
        <w:rPr>
          <w:rFonts w:ascii="Arial" w:hAnsi="Arial" w:eastAsia="Times New Roman" w:cs="Arial"/>
          <w:color w:val="7A7A7A"/>
          <w:sz w:val="20"/>
          <w:szCs w:val="20"/>
          <w:lang w:eastAsia="nl-NL"/>
        </w:rPr>
        <w:t xml:space="preserve"> </w:t>
      </w:r>
    </w:p>
    <w:p w14:paraId="759B9688">
      <w:pPr>
        <w:spacing w:after="0"/>
        <w:rPr>
          <w:rFonts w:ascii="Arial" w:hAnsi="Arial" w:eastAsia="Times New Roman" w:cs="Arial"/>
          <w:color w:val="000000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 xml:space="preserve">Na aanmelding op de website </w:t>
      </w:r>
      <w:r>
        <w:fldChar w:fldCharType="begin"/>
      </w:r>
      <w:r>
        <w:instrText xml:space="preserve"> HYPERLINK "http://www.kinder-kunst-atelier-cuijk.nl" </w:instrText>
      </w:r>
      <w:r>
        <w:fldChar w:fldCharType="separate"/>
      </w:r>
      <w:r>
        <w:rPr>
          <w:rFonts w:ascii="Arial" w:hAnsi="Arial" w:eastAsia="Times New Roman" w:cs="Arial"/>
          <w:color w:val="0563C1"/>
          <w:sz w:val="20"/>
          <w:szCs w:val="20"/>
          <w:u w:val="single"/>
          <w:lang w:eastAsia="nl-NL"/>
        </w:rPr>
        <w:t>www.kinder-kunst-atelier-cuijk.nl</w:t>
      </w:r>
      <w:r>
        <w:rPr>
          <w:rFonts w:ascii="Arial" w:hAnsi="Arial" w:eastAsia="Times New Roman" w:cs="Arial"/>
          <w:color w:val="0563C1"/>
          <w:sz w:val="20"/>
          <w:szCs w:val="20"/>
          <w:u w:val="single"/>
          <w:lang w:eastAsia="nl-NL"/>
        </w:rPr>
        <w:fldChar w:fldCharType="end"/>
      </w: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 xml:space="preserve"> kunt u een inschrijvingsformulier downloaden. </w:t>
      </w:r>
    </w:p>
    <w:p w14:paraId="76728098">
      <w:pPr>
        <w:spacing w:after="0"/>
        <w:rPr>
          <w:rFonts w:ascii="Arial" w:hAnsi="Arial" w:eastAsia="Times New Roman" w:cs="Arial"/>
          <w:color w:val="000000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>Als u liever een inschrijvingsformulier via de mail ontvangt, kunt u dat aangeven bij de aanmelding bij ‘opmerkingen’.</w:t>
      </w:r>
    </w:p>
    <w:p w14:paraId="7793554F">
      <w:pPr>
        <w:spacing w:after="0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 xml:space="preserve">Dit formulier kunt digitaal invullen en retour sturen naar </w:t>
      </w:r>
      <w:r>
        <w:fldChar w:fldCharType="begin"/>
      </w:r>
      <w:r>
        <w:instrText xml:space="preserve"> HYPERLINK "mailto:info@kinder-kunst-atelier-cuijk.nl" </w:instrText>
      </w:r>
      <w:r>
        <w:fldChar w:fldCharType="separate"/>
      </w:r>
      <w:r>
        <w:rPr>
          <w:rStyle w:val="8"/>
          <w:rFonts w:ascii="Arial" w:hAnsi="Arial" w:eastAsia="Calibri" w:cs="Arial"/>
          <w:sz w:val="20"/>
          <w:szCs w:val="20"/>
        </w:rPr>
        <w:t>info@kinder-kunst-atelier-cuijk.nl</w:t>
      </w:r>
      <w:r>
        <w:rPr>
          <w:rStyle w:val="8"/>
          <w:rFonts w:ascii="Arial" w:hAnsi="Arial" w:eastAsia="Calibri" w:cs="Arial"/>
          <w:sz w:val="20"/>
          <w:szCs w:val="20"/>
        </w:rPr>
        <w:fldChar w:fldCharType="end"/>
      </w:r>
      <w:r>
        <w:rPr>
          <w:rFonts w:ascii="Arial" w:hAnsi="Arial" w:eastAsia="Calibri" w:cs="Arial"/>
          <w:sz w:val="20"/>
          <w:szCs w:val="20"/>
        </w:rPr>
        <w:t>.</w:t>
      </w:r>
    </w:p>
    <w:p w14:paraId="674E205C">
      <w:pPr>
        <w:spacing w:after="0"/>
        <w:rPr>
          <w:rFonts w:ascii="Arial" w:hAnsi="Arial" w:eastAsia="Times New Roman" w:cs="Arial"/>
          <w:color w:val="7A7A7A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>Inschrijven betekent dat u akkoord gaat met de lessen en tarieven.</w:t>
      </w:r>
      <w:r>
        <w:rPr>
          <w:rFonts w:ascii="Arial" w:hAnsi="Arial" w:eastAsia="Times New Roman" w:cs="Arial"/>
          <w:color w:val="7A7A7A"/>
          <w:sz w:val="20"/>
          <w:szCs w:val="20"/>
          <w:lang w:eastAsia="nl-NL"/>
        </w:rPr>
        <w:t xml:space="preserve"> </w:t>
      </w:r>
    </w:p>
    <w:p w14:paraId="3B3C5B63">
      <w:pPr>
        <w:spacing w:after="0"/>
        <w:rPr>
          <w:rFonts w:ascii="Arial" w:hAnsi="Arial" w:eastAsia="Times New Roman" w:cs="Arial"/>
          <w:b/>
          <w:bCs/>
          <w:color w:val="111111"/>
          <w:lang w:eastAsia="nl-NL"/>
        </w:rPr>
      </w:pPr>
    </w:p>
    <w:p w14:paraId="158AC95F">
      <w:pPr>
        <w:spacing w:after="0"/>
        <w:rPr>
          <w:rFonts w:ascii="Arial" w:hAnsi="Arial" w:eastAsia="Times New Roman" w:cs="Arial"/>
          <w:color w:val="7A7A7A"/>
          <w:lang w:eastAsia="nl-NL"/>
        </w:rPr>
      </w:pPr>
      <w:r>
        <w:rPr>
          <w:rFonts w:ascii="Arial" w:hAnsi="Arial" w:eastAsia="Times New Roman" w:cs="Arial"/>
          <w:b/>
          <w:bCs/>
          <w:color w:val="111111"/>
          <w:lang w:eastAsia="nl-NL"/>
        </w:rPr>
        <w:t>Bevestiging inschrijving</w:t>
      </w:r>
    </w:p>
    <w:p w14:paraId="085C0447">
      <w:pPr>
        <w:spacing w:after="0"/>
        <w:rPr>
          <w:rFonts w:ascii="Arial" w:hAnsi="Arial" w:eastAsia="Times New Roman" w:cs="Arial"/>
          <w:color w:val="000000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 xml:space="preserve">U ontvangt zo snel mogelijk na inschrijving een bevestiging. Dit is nog geen garantie dat de cursus daadwerkelijk doorgaat. </w:t>
      </w:r>
    </w:p>
    <w:p w14:paraId="4D1CC533">
      <w:pPr>
        <w:spacing w:after="0"/>
        <w:rPr>
          <w:rFonts w:ascii="Arial" w:hAnsi="Arial" w:eastAsia="Times New Roman" w:cs="Arial"/>
          <w:color w:val="000000"/>
          <w:lang w:eastAsia="nl-NL"/>
        </w:rPr>
      </w:pPr>
    </w:p>
    <w:p w14:paraId="63C61236">
      <w:pPr>
        <w:spacing w:after="0"/>
        <w:rPr>
          <w:rFonts w:ascii="Arial" w:hAnsi="Arial" w:eastAsia="Times New Roman" w:cs="Arial"/>
          <w:b/>
          <w:bCs/>
          <w:color w:val="7A7A7A"/>
          <w:lang w:eastAsia="nl-NL"/>
        </w:rPr>
      </w:pPr>
      <w:r>
        <w:rPr>
          <w:rFonts w:ascii="Arial" w:hAnsi="Arial" w:eastAsia="Times New Roman" w:cs="Arial"/>
          <w:b/>
          <w:bCs/>
          <w:color w:val="000000"/>
          <w:lang w:eastAsia="nl-NL"/>
        </w:rPr>
        <w:t>Wijzigingen en doorgaan van de</w:t>
      </w:r>
      <w:r>
        <w:rPr>
          <w:rFonts w:ascii="Arial" w:hAnsi="Arial" w:eastAsia="Times New Roman" w:cs="Arial"/>
          <w:b/>
          <w:bCs/>
          <w:color w:val="7A7A7A"/>
          <w:lang w:eastAsia="nl-NL"/>
        </w:rPr>
        <w:t xml:space="preserve"> </w:t>
      </w:r>
      <w:r>
        <w:rPr>
          <w:rFonts w:ascii="Arial" w:hAnsi="Arial" w:eastAsia="Times New Roman" w:cs="Arial"/>
          <w:b/>
          <w:bCs/>
          <w:color w:val="111111"/>
          <w:lang w:eastAsia="nl-NL"/>
        </w:rPr>
        <w:t>cursus</w:t>
      </w:r>
    </w:p>
    <w:p w14:paraId="40B595E8">
      <w:pPr>
        <w:spacing w:after="0"/>
        <w:rPr>
          <w:rFonts w:ascii="Arial" w:hAnsi="Arial" w:eastAsia="Times New Roman" w:cs="Arial"/>
          <w:color w:val="000000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>Eén week voor aanvang van een cursus wordt besloten of deze doorgaat. Hiervoor dienen er genoeg inschrijvingen te zijn. Alleen als de cursus niet doorgaat of uitgesteld wordt, krijgt u een week van tevoren bericht.</w:t>
      </w:r>
      <w:r>
        <w:rPr>
          <w:rFonts w:ascii="Arial" w:hAnsi="Arial" w:eastAsia="Times New Roman" w:cs="Arial"/>
          <w:color w:val="7A7A7A"/>
          <w:sz w:val="20"/>
          <w:szCs w:val="20"/>
          <w:lang w:eastAsia="nl-NL"/>
        </w:rPr>
        <w:br w:type="textWrapping"/>
      </w: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 xml:space="preserve">Kinder-Kunst-Atelier Cuijk behoudt zich het recht voor om een cursus te wijzigen. </w:t>
      </w:r>
    </w:p>
    <w:p w14:paraId="1144BB87">
      <w:pPr>
        <w:spacing w:after="0"/>
        <w:rPr>
          <w:rFonts w:ascii="Arial" w:hAnsi="Arial" w:eastAsia="Times New Roman" w:cs="Arial"/>
          <w:color w:val="7A7A7A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 xml:space="preserve">Zo kan Kinder-Kunst-Atelier Cuijk, bij hoge uitzondering, een cursus laten plaatsvinden op een andere datum. </w:t>
      </w:r>
    </w:p>
    <w:p w14:paraId="14DAE025">
      <w:pPr>
        <w:spacing w:after="0"/>
        <w:rPr>
          <w:rFonts w:ascii="Arial" w:hAnsi="Arial" w:eastAsia="Times New Roman" w:cs="Arial"/>
          <w:color w:val="000000"/>
          <w:lang w:eastAsia="nl-NL"/>
        </w:rPr>
      </w:pPr>
    </w:p>
    <w:p w14:paraId="2BD5A477">
      <w:pPr>
        <w:spacing w:after="0"/>
        <w:rPr>
          <w:rFonts w:ascii="Arial" w:hAnsi="Arial" w:eastAsia="Times New Roman" w:cs="Arial"/>
          <w:color w:val="7A7A7A"/>
          <w:lang w:eastAsia="nl-NL"/>
        </w:rPr>
      </w:pPr>
      <w:r>
        <w:rPr>
          <w:rFonts w:ascii="Arial" w:hAnsi="Arial" w:eastAsia="Times New Roman" w:cs="Arial"/>
          <w:b/>
          <w:bCs/>
          <w:color w:val="111111"/>
          <w:lang w:eastAsia="nl-NL"/>
        </w:rPr>
        <w:t>Betalen</w:t>
      </w:r>
    </w:p>
    <w:p w14:paraId="2FA05545">
      <w:pPr>
        <w:spacing w:after="0"/>
        <w:rPr>
          <w:rFonts w:ascii="Arial" w:hAnsi="Arial" w:eastAsia="Times New Roman" w:cs="Arial"/>
          <w:color w:val="000000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>Als uw kind geplaatst is, krijgt u bericht.</w:t>
      </w:r>
      <w:r>
        <w:rPr>
          <w:rFonts w:ascii="Arial" w:hAnsi="Arial" w:eastAsia="Times New Roman" w:cs="Arial"/>
          <w:color w:val="7A7A7A"/>
          <w:sz w:val="20"/>
          <w:szCs w:val="20"/>
          <w:lang w:eastAsia="nl-NL"/>
        </w:rPr>
        <w:t xml:space="preserve"> </w:t>
      </w: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 xml:space="preserve">De kosten van een cursus van 15 lessen bedragen €250,00. </w:t>
      </w:r>
    </w:p>
    <w:p w14:paraId="107718F1">
      <w:pPr>
        <w:spacing w:after="0"/>
        <w:rPr>
          <w:rFonts w:ascii="Arial" w:hAnsi="Arial" w:eastAsia="Times New Roman" w:cs="Arial"/>
          <w:b/>
          <w:bCs/>
          <w:color w:val="111111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>U kunt het bedrag overmaken op: </w:t>
      </w:r>
      <w:r>
        <w:rPr>
          <w:rFonts w:ascii="Arial" w:hAnsi="Arial" w:eastAsia="Times New Roman" w:cs="Arial"/>
          <w:b/>
          <w:bCs/>
          <w:color w:val="111111"/>
          <w:sz w:val="20"/>
          <w:szCs w:val="20"/>
          <w:lang w:eastAsia="nl-NL"/>
        </w:rPr>
        <w:t xml:space="preserve">NL56 INGB 0003377134 t.n.v. Kinder-Kunst-Atelier Cuijk. </w:t>
      </w:r>
    </w:p>
    <w:p w14:paraId="7F916E4B">
      <w:pPr>
        <w:spacing w:after="0"/>
        <w:rPr>
          <w:rFonts w:ascii="Arial" w:hAnsi="Arial" w:eastAsia="Times New Roman" w:cs="Arial"/>
          <w:b/>
          <w:bCs/>
          <w:color w:val="111111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111111"/>
          <w:sz w:val="20"/>
          <w:szCs w:val="20"/>
          <w:lang w:eastAsia="nl-NL"/>
        </w:rPr>
        <w:t>Gespreide betaling is mogelijk.</w:t>
      </w:r>
      <w:r>
        <w:rPr>
          <w:rFonts w:ascii="Arial" w:hAnsi="Arial" w:eastAsia="Times New Roman" w:cs="Arial"/>
          <w:color w:val="7A7A7A"/>
          <w:sz w:val="20"/>
          <w:szCs w:val="20"/>
          <w:lang w:eastAsia="nl-NL"/>
        </w:rPr>
        <w:br w:type="textWrapping"/>
      </w:r>
    </w:p>
    <w:p w14:paraId="09411D33">
      <w:pPr>
        <w:spacing w:after="0"/>
        <w:rPr>
          <w:rFonts w:ascii="Arial" w:hAnsi="Arial" w:eastAsia="Times New Roman" w:cs="Arial"/>
          <w:color w:val="7A7A7A"/>
          <w:lang w:eastAsia="nl-NL"/>
        </w:rPr>
      </w:pPr>
      <w:r>
        <w:rPr>
          <w:rFonts w:ascii="Arial" w:hAnsi="Arial" w:eastAsia="Times New Roman" w:cs="Arial"/>
          <w:b/>
          <w:bCs/>
          <w:color w:val="111111"/>
          <w:lang w:eastAsia="nl-NL"/>
        </w:rPr>
        <w:t xml:space="preserve">Annulering </w:t>
      </w:r>
    </w:p>
    <w:p w14:paraId="2209DB03">
      <w:pPr>
        <w:spacing w:after="0"/>
        <w:rPr>
          <w:rFonts w:ascii="Arial" w:hAnsi="Arial" w:eastAsia="Times New Roman" w:cs="Arial"/>
          <w:color w:val="000000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>Het annuleren van deelname aan de cursus graag minimaal een week van tevoren via de mail doorgeven. Dan wordt uw geld teruggestort.</w:t>
      </w:r>
      <w:r>
        <w:rPr>
          <w:rFonts w:ascii="Arial" w:hAnsi="Arial" w:eastAsia="Times New Roman" w:cs="Arial"/>
          <w:color w:val="7A7A7A"/>
          <w:sz w:val="20"/>
          <w:szCs w:val="20"/>
          <w:lang w:eastAsia="nl-NL"/>
        </w:rPr>
        <w:t xml:space="preserve"> </w:t>
      </w: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 xml:space="preserve">Mocht Kinder-Kunst-Atelier Cuijk vanwege persoonlijke redenen de cursus niet door kunnen laten gaan, dan overleggen we eerst over een andere datum. Mocht dit niet lukken dan krijgt u uw geld terug. </w:t>
      </w:r>
      <w:r>
        <w:rPr>
          <w:rFonts w:ascii="Arial" w:hAnsi="Arial" w:eastAsia="Calibri" w:cs="Arial"/>
          <w:sz w:val="20"/>
          <w:szCs w:val="20"/>
        </w:rPr>
        <w:t>Indien een losse les niet kan worden gevolgd, dient u dit minimaal 4 uur van te voren te melden. Restitutie van lesgeld voor gemiste lessen is niet mogelijk.</w:t>
      </w:r>
    </w:p>
    <w:p w14:paraId="6F23BF61">
      <w:pPr>
        <w:spacing w:after="0"/>
        <w:rPr>
          <w:rFonts w:ascii="Arial" w:hAnsi="Arial" w:eastAsia="Times New Roman" w:cs="Arial"/>
          <w:b/>
          <w:bCs/>
          <w:color w:val="111111"/>
          <w:lang w:eastAsia="nl-NL"/>
        </w:rPr>
      </w:pPr>
    </w:p>
    <w:p w14:paraId="4971DC68">
      <w:pPr>
        <w:spacing w:after="0"/>
        <w:rPr>
          <w:rFonts w:ascii="Arial" w:hAnsi="Arial" w:eastAsia="Times New Roman" w:cs="Arial"/>
          <w:color w:val="7A7A7A"/>
          <w:lang w:eastAsia="nl-NL"/>
        </w:rPr>
      </w:pPr>
      <w:r>
        <w:rPr>
          <w:rFonts w:ascii="Arial" w:hAnsi="Arial" w:eastAsia="Times New Roman" w:cs="Arial"/>
          <w:b/>
          <w:bCs/>
          <w:color w:val="111111"/>
          <w:lang w:eastAsia="nl-NL"/>
        </w:rPr>
        <w:t>Lesmateriaal</w:t>
      </w:r>
    </w:p>
    <w:p w14:paraId="30215879">
      <w:pPr>
        <w:spacing w:after="0"/>
        <w:rPr>
          <w:rFonts w:ascii="Arial" w:hAnsi="Arial" w:eastAsia="Times New Roman" w:cs="Arial"/>
          <w:color w:val="7A7A7A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 xml:space="preserve">Het lesmateriaal is in de cursusprijs inbegrepen. </w:t>
      </w:r>
    </w:p>
    <w:p w14:paraId="0A4BF9DE">
      <w:pPr>
        <w:spacing w:after="0"/>
        <w:rPr>
          <w:rFonts w:ascii="Arial" w:hAnsi="Arial" w:eastAsia="Times New Roman" w:cs="Arial"/>
          <w:color w:val="000000"/>
          <w:lang w:eastAsia="nl-NL"/>
        </w:rPr>
      </w:pPr>
    </w:p>
    <w:p w14:paraId="1FBD804F">
      <w:pPr>
        <w:spacing w:after="0"/>
        <w:rPr>
          <w:rFonts w:ascii="Arial" w:hAnsi="Arial" w:eastAsia="Times New Roman" w:cs="Arial"/>
          <w:b/>
          <w:bCs/>
          <w:color w:val="000000"/>
          <w:lang w:eastAsia="nl-NL"/>
        </w:rPr>
      </w:pPr>
      <w:r>
        <w:rPr>
          <w:rFonts w:ascii="Arial" w:hAnsi="Arial" w:eastAsia="Times New Roman" w:cs="Arial"/>
          <w:b/>
          <w:bCs/>
          <w:color w:val="000000"/>
          <w:lang w:eastAsia="nl-NL"/>
        </w:rPr>
        <w:t>Promotie</w:t>
      </w:r>
    </w:p>
    <w:p w14:paraId="43F01531">
      <w:pPr>
        <w:spacing w:after="0"/>
        <w:rPr>
          <w:rFonts w:ascii="Arial" w:hAnsi="Arial" w:eastAsia="Times New Roman" w:cs="Arial"/>
          <w:color w:val="000000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 xml:space="preserve">Kinder-Kunst-Atelier Cuijk maakt regelmatig fotoreportages van de activiteiten. </w:t>
      </w:r>
    </w:p>
    <w:p w14:paraId="4181BD83">
      <w:pPr>
        <w:spacing w:after="0"/>
        <w:rPr>
          <w:rFonts w:ascii="Arial" w:hAnsi="Arial" w:eastAsia="Times New Roman" w:cs="Arial"/>
          <w:color w:val="000000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 xml:space="preserve">Met het ondertekenen van het inschrijfformulier verklaart u akkoord te gaan met de publicatie van dit materiaal. </w:t>
      </w:r>
    </w:p>
    <w:p w14:paraId="6C69BF02">
      <w:pPr>
        <w:spacing w:after="0"/>
        <w:rPr>
          <w:rFonts w:ascii="Arial" w:hAnsi="Arial" w:eastAsia="Times New Roman" w:cs="Arial"/>
          <w:color w:val="000000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 xml:space="preserve">Als u dit niet wenst moet u dit duidelijk aangeven bij de inschrijving. </w:t>
      </w:r>
    </w:p>
    <w:p w14:paraId="2FD19122">
      <w:pPr>
        <w:spacing w:after="0"/>
        <w:rPr>
          <w:rFonts w:ascii="Arial" w:hAnsi="Arial" w:eastAsia="Times New Roman" w:cs="Arial"/>
          <w:color w:val="000000"/>
          <w:lang w:eastAsia="nl-NL"/>
        </w:rPr>
      </w:pPr>
    </w:p>
    <w:p w14:paraId="15B9A44A">
      <w:pPr>
        <w:spacing w:after="0"/>
        <w:rPr>
          <w:rFonts w:ascii="Arial" w:hAnsi="Arial" w:eastAsia="Times New Roman" w:cs="Arial"/>
          <w:b/>
          <w:bCs/>
          <w:color w:val="000000"/>
          <w:lang w:eastAsia="nl-NL"/>
        </w:rPr>
      </w:pPr>
      <w:r>
        <w:rPr>
          <w:rFonts w:ascii="Arial" w:hAnsi="Arial" w:eastAsia="Times New Roman" w:cs="Arial"/>
          <w:b/>
          <w:bCs/>
          <w:color w:val="000000"/>
          <w:lang w:eastAsia="nl-NL"/>
        </w:rPr>
        <w:t xml:space="preserve">Algemeen </w:t>
      </w:r>
    </w:p>
    <w:p w14:paraId="0DE063AF">
      <w:pPr>
        <w:rPr>
          <w:rFonts w:ascii="Arial" w:hAnsi="Arial" w:eastAsia="Times New Roman" w:cs="Arial"/>
          <w:color w:val="7A7A7A"/>
          <w:sz w:val="20"/>
          <w:szCs w:val="20"/>
          <w:lang w:eastAsia="nl-N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>Het verdient aanbeveling om de kinderen tijdens het werken in het atelier oude kleding aan te laten doen. Het kinderatelier is niet aansprakelijk voor vlekken in kleding.</w:t>
      </w:r>
      <w:r>
        <w:rPr>
          <w:rFonts w:ascii="Arial" w:hAnsi="Arial" w:eastAsia="Times New Roman" w:cs="Arial"/>
          <w:color w:val="7A7A7A"/>
          <w:sz w:val="20"/>
          <w:szCs w:val="20"/>
          <w:lang w:eastAsia="nl-NL"/>
        </w:rPr>
        <w:t xml:space="preserve"> </w:t>
      </w: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>Bij mooi weer</w:t>
      </w:r>
      <w:r>
        <w:rPr>
          <w:rFonts w:ascii="Arial" w:hAnsi="Arial" w:eastAsia="Times New Roman" w:cs="Arial"/>
          <w:color w:val="000000"/>
          <w:lang w:eastAsia="nl-NL"/>
        </w:rPr>
        <w:t xml:space="preserve"> </w:t>
      </w: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>kunnen er activiteiten</w:t>
      </w:r>
      <w:r>
        <w:rPr>
          <w:rFonts w:ascii="Arial" w:hAnsi="Arial" w:eastAsia="Times New Roman" w:cs="Arial"/>
          <w:color w:val="000000"/>
          <w:lang w:eastAsia="nl-NL"/>
        </w:rPr>
        <w:t xml:space="preserve"> </w:t>
      </w: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>buiten gehouden worden.</w:t>
      </w:r>
      <w:r>
        <w:rPr>
          <w:rFonts w:ascii="Arial" w:hAnsi="Arial" w:eastAsia="Times New Roman" w:cs="Arial"/>
          <w:color w:val="7A7A7A"/>
          <w:sz w:val="20"/>
          <w:szCs w:val="20"/>
          <w:lang w:eastAsia="nl-NL"/>
        </w:rPr>
        <w:t xml:space="preserve"> </w:t>
      </w: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>Kinder-Kunst-Atelier Cuijk is niet aansprakelijk voor schade aan en/of het verdwijnen van eigendommen en goederen van kinderen of bezoekers.</w:t>
      </w:r>
      <w:r>
        <w:rPr>
          <w:rFonts w:ascii="Arial" w:hAnsi="Arial" w:eastAsia="Times New Roman" w:cs="Arial"/>
          <w:color w:val="7A7A7A"/>
          <w:sz w:val="20"/>
          <w:szCs w:val="20"/>
          <w:lang w:eastAsia="nl-NL"/>
        </w:rPr>
        <w:t xml:space="preserve"> </w:t>
      </w:r>
      <w:r>
        <w:rPr>
          <w:rFonts w:ascii="Arial" w:hAnsi="Arial" w:eastAsia="Times New Roman" w:cs="Arial"/>
          <w:color w:val="000000"/>
          <w:sz w:val="20"/>
          <w:szCs w:val="20"/>
          <w:lang w:eastAsia="nl-NL"/>
        </w:rPr>
        <w:t>Aan de inhoud van de website kunnen geen rechten worden ontleend.</w:t>
      </w:r>
    </w:p>
    <w:p w14:paraId="6513B2C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37" w:right="794" w:bottom="737" w:left="794" w:header="709" w:footer="431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ranklin Gothic Book">
    <w:panose1 w:val="020B0503020102020204"/>
    <w:charset w:val="86"/>
    <w:family w:val="swiss"/>
    <w:pitch w:val="default"/>
    <w:sig w:usb0="00000287" w:usb1="00000000" w:usb2="00000000" w:usb3="00000000" w:csb0="2000009F" w:csb1="DFD7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66A1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7F278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065B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2FC38">
    <w:pPr>
      <w:pStyle w:val="7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1477010</wp:posOffset>
              </wp:positionH>
              <wp:positionV relativeFrom="paragraph">
                <wp:posOffset>6985</wp:posOffset>
              </wp:positionV>
              <wp:extent cx="3192780" cy="876300"/>
              <wp:effectExtent l="0" t="0" r="7620" b="0"/>
              <wp:wrapNone/>
              <wp:docPr id="954601088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278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21DC89">
                          <w:pPr>
                            <w:spacing w:after="0"/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>Adres: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>Rivierduin 7 5432 KC Cuijk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</w:p>
                        <w:p w14:paraId="2D16217A">
                          <w:pPr>
                            <w:spacing w:after="0"/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>Email: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>info@kinder-kunst-atelier-cuijk.nl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</w:p>
                        <w:p w14:paraId="450F1784">
                          <w:pPr>
                            <w:spacing w:after="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KvK-nr: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91967937</w:t>
                          </w:r>
                        </w:p>
                        <w:p w14:paraId="6F0606C1">
                          <w:pPr>
                            <w:spacing w:after="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0615449102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53E1837">
                          <w:pPr>
                            <w:spacing w:after="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IBAN: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NL56 INGB 0003377134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4A33EACB">
                          <w:pPr>
                            <w:spacing w:after="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Website: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kinder-kunst-atelier-cuijk.nl</w:t>
                          </w:r>
                        </w:p>
                        <w:p w14:paraId="578EBF3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kstvak 2" o:spid="_x0000_s1026" o:spt="202" type="#_x0000_t202" style="position:absolute;left:0pt;margin-left:116.3pt;margin-top:0.55pt;height:69pt;width:251.4pt;z-index:251659264;mso-width-relative:page;mso-height-relative:page;" fillcolor="#FFFFFF [3201]" filled="t" stroked="f" coordsize="21600,21600" o:gfxdata="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IcV7tQAAAAJAQAADwAAAAAAAAABACAA&#10;AAAiAAAAZHJzL2Rvd25yZXYueG1sUEsBAhQAFAAAAAgAh07iQGi1ZZdKAgAAlgQAAA4AAAAAAAAA&#10;AQAgAAAAIwEAAGRycy9lMm9Eb2MueG1sUEsFBgAAAAAGAAYAWQEAAN8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B21DC89">
                    <w:pPr>
                      <w:spacing w:after="0"/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>Adres:</w:t>
                    </w: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>Rivierduin 7 5432 KC Cuijk</w:t>
                    </w: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ab/>
                    </w:r>
                  </w:p>
                  <w:p w14:paraId="2D16217A">
                    <w:pPr>
                      <w:spacing w:after="0"/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>Email:</w:t>
                    </w: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>info@kinder-kunst-atelier-cuijk.nl</w:t>
                    </w: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ab/>
                    </w:r>
                  </w:p>
                  <w:p w14:paraId="450F1784">
                    <w:pPr>
                      <w:spacing w:after="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KvK-nr: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91967937</w:t>
                    </w:r>
                  </w:p>
                  <w:p w14:paraId="6F0606C1">
                    <w:pPr>
                      <w:spacing w:after="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0615449102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</w:p>
                  <w:p w14:paraId="553E1837">
                    <w:pPr>
                      <w:spacing w:after="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IBAN: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NL56 INGB 0003377134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</w:p>
                  <w:p w14:paraId="4A33EACB">
                    <w:pPr>
                      <w:spacing w:after="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Website: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kinder-kunst-atelier-cuijk.nl</w:t>
                    </w:r>
                  </w:p>
                  <w:p w14:paraId="578EBF3B"/>
                </w:txbxContent>
              </v:textbox>
            </v:shape>
          </w:pict>
        </mc:Fallback>
      </mc:AlternateContent>
    </w:r>
    <w:r>
      <w:drawing>
        <wp:inline distT="0" distB="0" distL="0" distR="0">
          <wp:extent cx="1087120" cy="889000"/>
          <wp:effectExtent l="0" t="0" r="0" b="6350"/>
          <wp:docPr id="638754657" name="Afbeelding 638754657" descr="Afbeelding met Kleurrijkheid, Graphics, grafische vormgeving, Magenta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54657" name="Afbeelding 638754657" descr="Afbeelding met Kleurrijkheid, Graphics, grafische vormgeving, Magenta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789" cy="911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E85FF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5BCE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attachedTemplate r:id="rId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F3"/>
    <w:rsid w:val="000035F2"/>
    <w:rsid w:val="0005135F"/>
    <w:rsid w:val="000C75BF"/>
    <w:rsid w:val="000E68F3"/>
    <w:rsid w:val="001034AB"/>
    <w:rsid w:val="00110721"/>
    <w:rsid w:val="001257F0"/>
    <w:rsid w:val="0016061E"/>
    <w:rsid w:val="0016108E"/>
    <w:rsid w:val="001A199E"/>
    <w:rsid w:val="001C42C8"/>
    <w:rsid w:val="00205FE0"/>
    <w:rsid w:val="00220232"/>
    <w:rsid w:val="00226F69"/>
    <w:rsid w:val="00246BBD"/>
    <w:rsid w:val="002471CB"/>
    <w:rsid w:val="0025130C"/>
    <w:rsid w:val="00256391"/>
    <w:rsid w:val="002633EB"/>
    <w:rsid w:val="00265218"/>
    <w:rsid w:val="00296707"/>
    <w:rsid w:val="002B56CA"/>
    <w:rsid w:val="002C6ABD"/>
    <w:rsid w:val="002C7FDB"/>
    <w:rsid w:val="002D3842"/>
    <w:rsid w:val="003071A0"/>
    <w:rsid w:val="00337C0F"/>
    <w:rsid w:val="0035052D"/>
    <w:rsid w:val="00366F6D"/>
    <w:rsid w:val="00383224"/>
    <w:rsid w:val="003C4577"/>
    <w:rsid w:val="003D1D42"/>
    <w:rsid w:val="003D55BE"/>
    <w:rsid w:val="003E0129"/>
    <w:rsid w:val="003E3F96"/>
    <w:rsid w:val="003F693D"/>
    <w:rsid w:val="00405F44"/>
    <w:rsid w:val="00410E03"/>
    <w:rsid w:val="00425F9D"/>
    <w:rsid w:val="00435E8C"/>
    <w:rsid w:val="004456B5"/>
    <w:rsid w:val="00463B35"/>
    <w:rsid w:val="00467C45"/>
    <w:rsid w:val="00482917"/>
    <w:rsid w:val="004C2F50"/>
    <w:rsid w:val="00524D35"/>
    <w:rsid w:val="00525C98"/>
    <w:rsid w:val="0053303C"/>
    <w:rsid w:val="00535B13"/>
    <w:rsid w:val="00542A22"/>
    <w:rsid w:val="00587C23"/>
    <w:rsid w:val="005A6806"/>
    <w:rsid w:val="005C7B96"/>
    <w:rsid w:val="005D124E"/>
    <w:rsid w:val="005D4225"/>
    <w:rsid w:val="005F4C8F"/>
    <w:rsid w:val="00602581"/>
    <w:rsid w:val="00643F5A"/>
    <w:rsid w:val="00684557"/>
    <w:rsid w:val="006859BF"/>
    <w:rsid w:val="00686093"/>
    <w:rsid w:val="006A7299"/>
    <w:rsid w:val="006C7D64"/>
    <w:rsid w:val="006D014F"/>
    <w:rsid w:val="006D43A7"/>
    <w:rsid w:val="00705FD1"/>
    <w:rsid w:val="0071089C"/>
    <w:rsid w:val="00726D7B"/>
    <w:rsid w:val="00740131"/>
    <w:rsid w:val="007479C3"/>
    <w:rsid w:val="00763BAB"/>
    <w:rsid w:val="007B52D2"/>
    <w:rsid w:val="007C1F7D"/>
    <w:rsid w:val="007D4902"/>
    <w:rsid w:val="007F2021"/>
    <w:rsid w:val="008346A0"/>
    <w:rsid w:val="00835DE8"/>
    <w:rsid w:val="00837EAA"/>
    <w:rsid w:val="00867E5F"/>
    <w:rsid w:val="0089793D"/>
    <w:rsid w:val="008B4E24"/>
    <w:rsid w:val="008C47E1"/>
    <w:rsid w:val="008C5804"/>
    <w:rsid w:val="008D3EE1"/>
    <w:rsid w:val="008F387F"/>
    <w:rsid w:val="00915359"/>
    <w:rsid w:val="009B2442"/>
    <w:rsid w:val="009E6AC6"/>
    <w:rsid w:val="009F4149"/>
    <w:rsid w:val="00A02846"/>
    <w:rsid w:val="00A27A7C"/>
    <w:rsid w:val="00A3321A"/>
    <w:rsid w:val="00A34544"/>
    <w:rsid w:val="00A73AE1"/>
    <w:rsid w:val="00A95E46"/>
    <w:rsid w:val="00AA612D"/>
    <w:rsid w:val="00AB2833"/>
    <w:rsid w:val="00AC7198"/>
    <w:rsid w:val="00AE3FB7"/>
    <w:rsid w:val="00AF1454"/>
    <w:rsid w:val="00B028FE"/>
    <w:rsid w:val="00B122BA"/>
    <w:rsid w:val="00B45F61"/>
    <w:rsid w:val="00B837AF"/>
    <w:rsid w:val="00B87214"/>
    <w:rsid w:val="00B91C44"/>
    <w:rsid w:val="00B93460"/>
    <w:rsid w:val="00BA6403"/>
    <w:rsid w:val="00BB45D0"/>
    <w:rsid w:val="00BC1B68"/>
    <w:rsid w:val="00BC27D0"/>
    <w:rsid w:val="00BC7F40"/>
    <w:rsid w:val="00BE6B42"/>
    <w:rsid w:val="00BF5A49"/>
    <w:rsid w:val="00C1581E"/>
    <w:rsid w:val="00C50E6D"/>
    <w:rsid w:val="00C520D9"/>
    <w:rsid w:val="00C84BD5"/>
    <w:rsid w:val="00CA3844"/>
    <w:rsid w:val="00CB39E3"/>
    <w:rsid w:val="00CF31BB"/>
    <w:rsid w:val="00D11466"/>
    <w:rsid w:val="00D4436A"/>
    <w:rsid w:val="00D832D3"/>
    <w:rsid w:val="00DB5CAA"/>
    <w:rsid w:val="00DE1343"/>
    <w:rsid w:val="00DE3C23"/>
    <w:rsid w:val="00DF2867"/>
    <w:rsid w:val="00E141F4"/>
    <w:rsid w:val="00E301A2"/>
    <w:rsid w:val="00E5039D"/>
    <w:rsid w:val="00E53AFF"/>
    <w:rsid w:val="00E61D15"/>
    <w:rsid w:val="00ED078E"/>
    <w:rsid w:val="00EE1C5A"/>
    <w:rsid w:val="00EF6D67"/>
    <w:rsid w:val="00EF6DBC"/>
    <w:rsid w:val="00EF7890"/>
    <w:rsid w:val="00F02022"/>
    <w:rsid w:val="00F27B67"/>
    <w:rsid w:val="00F42EDB"/>
    <w:rsid w:val="00F45D84"/>
    <w:rsid w:val="00FB3407"/>
    <w:rsid w:val="00FC0271"/>
    <w:rsid w:val="00FD50AA"/>
    <w:rsid w:val="00FE6AF3"/>
    <w:rsid w:val="7B1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Franklin Gothic Boo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name="Strong"/>
    <w:lsdException w:qFormat="1" w:unhideWhenUsed="0" w:uiPriority="2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  <w:jc w:val="left"/>
    </w:pPr>
    <w:rPr>
      <w:rFonts w:asciiTheme="minorHAnsi" w:hAnsiTheme="minorHAnsi" w:eastAsiaTheme="minorHAnsi" w:cstheme="minorBidi"/>
      <w:kern w:val="2"/>
      <w:sz w:val="22"/>
      <w:szCs w:val="22"/>
      <w:lang w:val="nl-NL" w:eastAsia="en-US" w:bidi="ar-SA"/>
      <w14:ligatures w14:val="standardContextual"/>
    </w:rPr>
  </w:style>
  <w:style w:type="paragraph" w:styleId="2">
    <w:name w:val="heading 1"/>
    <w:basedOn w:val="1"/>
    <w:next w:val="1"/>
    <w:link w:val="19"/>
    <w:semiHidden/>
    <w:qFormat/>
    <w:uiPriority w:val="9"/>
    <w:pPr>
      <w:keepNext/>
      <w:keepLines/>
      <w:spacing w:before="240" w:after="0" w:line="240" w:lineRule="auto"/>
      <w:outlineLvl w:val="0"/>
    </w:pPr>
    <w:rPr>
      <w:rFonts w:asciiTheme="majorHAnsi" w:hAnsiTheme="majorHAnsi" w:eastAsiaTheme="majorEastAsia" w:cstheme="majorBidi"/>
      <w:color w:val="DAD18C" w:themeColor="accent1" w:themeShade="BF"/>
      <w:kern w:val="0"/>
      <w:sz w:val="32"/>
      <w:szCs w:val="29"/>
      <w:lang w:val="en-IN" w:bidi="hi-IN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uiPriority w:val="99"/>
    <w:pPr>
      <w:spacing w:after="0" w:line="240" w:lineRule="auto"/>
      <w:jc w:val="center"/>
    </w:pPr>
    <w:rPr>
      <w:rFonts w:ascii="Segoe UI" w:hAnsi="Segoe UI" w:eastAsia="Franklin Gothic Book" w:cs="Segoe UI"/>
      <w:kern w:val="0"/>
      <w:sz w:val="18"/>
      <w:szCs w:val="18"/>
      <w14:ligatures w14:val="none"/>
    </w:rPr>
  </w:style>
  <w:style w:type="paragraph" w:styleId="6">
    <w:name w:val="footer"/>
    <w:basedOn w:val="1"/>
    <w:link w:val="13"/>
    <w:semiHidden/>
    <w:uiPriority w:val="99"/>
    <w:pPr>
      <w:tabs>
        <w:tab w:val="center" w:pos="4680"/>
        <w:tab w:val="right" w:pos="9360"/>
      </w:tabs>
      <w:spacing w:line="240" w:lineRule="auto"/>
      <w:jc w:val="center"/>
    </w:pPr>
    <w:rPr>
      <w:rFonts w:eastAsia="Franklin Gothic Book" w:cs="Times New Roman"/>
      <w:kern w:val="0"/>
      <w14:ligatures w14:val="none"/>
    </w:rPr>
  </w:style>
  <w:style w:type="paragraph" w:styleId="7">
    <w:name w:val="header"/>
    <w:basedOn w:val="1"/>
    <w:link w:val="12"/>
    <w:semiHidden/>
    <w:uiPriority w:val="99"/>
    <w:pPr>
      <w:tabs>
        <w:tab w:val="center" w:pos="4680"/>
        <w:tab w:val="right" w:pos="9360"/>
      </w:tabs>
      <w:spacing w:line="240" w:lineRule="auto"/>
      <w:jc w:val="center"/>
    </w:pPr>
    <w:rPr>
      <w:rFonts w:eastAsia="Franklin Gothic Book" w:cs="Times New Roman"/>
      <w:kern w:val="0"/>
      <w14:ligatures w14:val="none"/>
    </w:rPr>
  </w:style>
  <w:style w:type="character" w:styleId="8">
    <w:name w:val="Hyperlink"/>
    <w:basedOn w:val="3"/>
    <w:unhideWhenUsed/>
    <w:uiPriority w:val="99"/>
    <w:rPr>
      <w:color w:val="0096D2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iPriority w:val="99"/>
    <w:pPr>
      <w:spacing w:before="100" w:beforeAutospacing="1" w:afterAutospacing="1" w:line="240" w:lineRule="auto"/>
      <w:jc w:val="center"/>
    </w:pPr>
    <w:rPr>
      <w:rFonts w:ascii="Times New Roman" w:hAnsi="Times New Roman" w:eastAsia="Times New Roman" w:cs="Times New Roman"/>
      <w:kern w:val="0"/>
      <w14:ligatures w14:val="none"/>
    </w:rPr>
  </w:style>
  <w:style w:type="table" w:styleId="10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Title"/>
    <w:basedOn w:val="1"/>
    <w:next w:val="1"/>
    <w:link w:val="14"/>
    <w:qFormat/>
    <w:uiPriority w:val="0"/>
    <w:pPr>
      <w:spacing w:line="240" w:lineRule="auto"/>
      <w:contextualSpacing/>
      <w:jc w:val="center"/>
    </w:pPr>
    <w:rPr>
      <w:rFonts w:eastAsia="Times New Roman" w:cs="Times New Roman" w:asciiTheme="majorHAnsi" w:hAnsiTheme="majorHAnsi"/>
      <w:b/>
      <w:color w:val="FFFFFF"/>
      <w:spacing w:val="-10"/>
      <w:kern w:val="28"/>
      <w:sz w:val="32"/>
      <w:szCs w:val="56"/>
      <w14:ligatures w14:val="none"/>
    </w:rPr>
  </w:style>
  <w:style w:type="character" w:customStyle="1" w:styleId="12">
    <w:name w:val="Koptekst Char"/>
    <w:basedOn w:val="3"/>
    <w:link w:val="7"/>
    <w:semiHidden/>
    <w:uiPriority w:val="99"/>
  </w:style>
  <w:style w:type="character" w:customStyle="1" w:styleId="13">
    <w:name w:val="Voettekst Char"/>
    <w:basedOn w:val="3"/>
    <w:link w:val="6"/>
    <w:semiHidden/>
    <w:uiPriority w:val="99"/>
  </w:style>
  <w:style w:type="character" w:customStyle="1" w:styleId="14">
    <w:name w:val="Titel Char"/>
    <w:link w:val="11"/>
    <w:uiPriority w:val="0"/>
    <w:rPr>
      <w:rFonts w:eastAsia="Times New Roman" w:asciiTheme="majorHAnsi" w:hAnsiTheme="majorHAnsi"/>
      <w:b/>
      <w:color w:val="FFFFFF"/>
      <w:spacing w:val="-10"/>
      <w:kern w:val="28"/>
      <w:sz w:val="32"/>
      <w:szCs w:val="56"/>
    </w:rPr>
  </w:style>
  <w:style w:type="paragraph" w:customStyle="1" w:styleId="15">
    <w:name w:val="Contactpersonen"/>
    <w:basedOn w:val="1"/>
    <w:qFormat/>
    <w:uiPriority w:val="5"/>
    <w:pPr>
      <w:spacing w:after="100" w:line="240" w:lineRule="auto"/>
      <w:jc w:val="center"/>
    </w:pPr>
    <w:rPr>
      <w:rFonts w:eastAsia="Franklin Gothic Book" w:cs="Times New Roman"/>
      <w:color w:val="1F497D" w:themeColor="text2"/>
      <w:kern w:val="0"/>
      <w:sz w:val="20"/>
      <w:szCs w:val="20"/>
      <w14:textFill>
        <w14:solidFill>
          <w14:schemeClr w14:val="tx2"/>
        </w14:solidFill>
      </w14:textFill>
      <w14:ligatures w14:val="none"/>
    </w:rPr>
  </w:style>
  <w:style w:type="character" w:styleId="16">
    <w:name w:val="Placeholder Text"/>
    <w:semiHidden/>
    <w:uiPriority w:val="99"/>
    <w:rPr>
      <w:color w:val="808080"/>
    </w:rPr>
  </w:style>
  <w:style w:type="paragraph" w:customStyle="1" w:styleId="17">
    <w:name w:val="Vette tekst"/>
    <w:basedOn w:val="1"/>
    <w:qFormat/>
    <w:uiPriority w:val="2"/>
    <w:pPr>
      <w:spacing w:after="120" w:line="240" w:lineRule="auto"/>
    </w:pPr>
    <w:rPr>
      <w:rFonts w:eastAsia="Franklin Gothic Book" w:cs="Times New Roman"/>
      <w:b/>
      <w:bCs/>
      <w:color w:val="000000" w:themeColor="text1"/>
      <w:kern w:val="0"/>
      <w:sz w:val="24"/>
      <w14:textFill>
        <w14:solidFill>
          <w14:schemeClr w14:val="tx1"/>
        </w14:solidFill>
      </w14:textFill>
      <w14:ligatures w14:val="none"/>
    </w:rPr>
  </w:style>
  <w:style w:type="paragraph" w:customStyle="1" w:styleId="18">
    <w:name w:val="Blauwe"/>
    <w:basedOn w:val="1"/>
    <w:qFormat/>
    <w:uiPriority w:val="4"/>
    <w:pPr>
      <w:spacing w:after="0" w:line="240" w:lineRule="auto"/>
      <w:jc w:val="center"/>
    </w:pPr>
    <w:rPr>
      <w:rFonts w:eastAsia="Franklin Gothic Book" w:cs="Times New Roman"/>
      <w:b/>
      <w:bCs/>
      <w:color w:val="1F497D" w:themeColor="text2"/>
      <w:kern w:val="0"/>
      <w:sz w:val="24"/>
      <w14:textFill>
        <w14:solidFill>
          <w14:schemeClr w14:val="tx2"/>
        </w14:solidFill>
      </w14:textFill>
      <w14:ligatures w14:val="none"/>
    </w:rPr>
  </w:style>
  <w:style w:type="character" w:customStyle="1" w:styleId="19">
    <w:name w:val="Kop 1 Char"/>
    <w:basedOn w:val="3"/>
    <w:link w:val="2"/>
    <w:semiHidden/>
    <w:uiPriority w:val="9"/>
    <w:rPr>
      <w:rFonts w:asciiTheme="majorHAnsi" w:hAnsiTheme="majorHAnsi" w:eastAsiaTheme="majorEastAsia" w:cstheme="majorBidi"/>
      <w:color w:val="DAD18C" w:themeColor="accent1" w:themeShade="BF"/>
      <w:sz w:val="32"/>
      <w:szCs w:val="29"/>
      <w:lang w:val="en-IN" w:bidi="hi-IN"/>
    </w:rPr>
  </w:style>
  <w:style w:type="character" w:customStyle="1" w:styleId="20">
    <w:name w:val="Ballontekst Char"/>
    <w:basedOn w:val="3"/>
    <w:link w:val="5"/>
    <w:semiHidden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v\AppData\Roaming\Microsoft\Templates\Cli&#235;nt-intakeformulier%20voor%20kleine%20bedrijven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D08EC4-8EA6-4282-8283-B1C52DD349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Cliënt-intakeformulier voor kleine bedrijven.dotx</Template>
  <Pages>2</Pages>
  <Words>552</Words>
  <Characters>3042</Characters>
  <Lines>25</Lines>
  <Paragraphs>7</Paragraphs>
  <TotalTime>1</TotalTime>
  <ScaleCrop>false</ScaleCrop>
  <LinksUpToDate>false</LinksUpToDate>
  <CharactersWithSpaces>3587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2023-11-14T18:39:00Z</dcterms:created>
  <dc:creator>Eric van Schipstal</dc:creator>
  <cp:lastModifiedBy>Eric van Schipstal</cp:lastModifiedBy>
  <dcterms:modified xsi:type="dcterms:W3CDTF">2025-03-21T13:56:37Z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00AF045294214A628716E378CFE0CBC3_12</vt:lpwstr>
  </property>
</Properties>
</file>